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SCHREIBEN ZUR UMWANDLUNG DES FAHRVERBOTS IN GELDSTRAFE</w:t>
      </w:r>
    </w:p>
    <w:p/>
    <w:p/>
    <w:p>
      <w:r>
        <w:rPr>
          <w:b/>
          <w:sz w:val="20"/>
        </w:rPr>
        <w:t>An</w:t>
      </w:r>
    </w:p>
    <w:p>
      <w:r>
        <w:rPr>
          <w:b w:val="0"/>
          <w:sz w:val="20"/>
        </w:rPr>
        <w:t>Straßenverkehrsamt / Ordnungsbehörde</w:t>
      </w:r>
    </w:p>
    <w:p>
      <w:r>
        <w:rPr>
          <w:b w:val="0"/>
          <w:sz w:val="20"/>
        </w:rPr>
        <w:t>_________________________________________________________</w:t>
      </w:r>
    </w:p>
    <w:p>
      <w:r>
        <w:rPr>
          <w:b w:val="0"/>
          <w:sz w:val="20"/>
        </w:rPr>
        <w:t>_________________________________________________________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Name: __________________________________________________</w:t>
      </w:r>
    </w:p>
    <w:p>
      <w:r>
        <w:rPr>
          <w:b w:val="0"/>
          <w:sz w:val="20"/>
        </w:rPr>
        <w:t>Anschrift: ______________________________________________</w:t>
      </w:r>
    </w:p>
    <w:p>
      <w:r>
        <w:rPr>
          <w:b w:val="0"/>
          <w:sz w:val="20"/>
        </w:rPr>
        <w:t>_________________________________________________________</w:t>
      </w:r>
    </w:p>
    <w:p/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Umwandlung des Fahrverbots in eine Geldstrafe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beantrage ich die Umwandlung des mir im Bußgeldbescheid vom _____________________________ auferlegten Fahrverbots in eine angemessene Geldstrafe. Aufgrund meiner persönlichen und beruflichen Situation ist es mir nicht möglich, das Fahrverbot zum angegebenen Zeitraum zu absolvieren.</w:t>
      </w:r>
    </w:p>
    <w:p/>
    <w:p>
      <w:r>
        <w:rPr>
          <w:b/>
          <w:sz w:val="20"/>
        </w:rPr>
        <w:t>Begründung:</w:t>
      </w:r>
    </w:p>
    <w:p>
      <w:r>
        <w:rPr>
          <w:b w:val="0"/>
          <w:sz w:val="20"/>
        </w:rPr>
        <w:t>Bitte führen Sie hier Ihre persönliche Begründung ein:</w:t>
        <w:br/>
        <w:t>- Berufliche Einbußen (z.B. Arbeitsplatzgefährdung, keine Möglichkeit der Arbeitsausübung ohne Führerschein)</w:t>
        <w:br/>
        <w:t>- Familiäre Verpflichtungen (z.B. Betreuung von Angehörigen)</w:t>
        <w:br/>
        <w:t>- Sonstige schwerwiegende Gründe</w:t>
      </w:r>
    </w:p>
    <w:p/>
    <w:p>
      <w:r>
        <w:rPr>
          <w:b/>
          <w:sz w:val="20"/>
        </w:rPr>
        <w:t>Rechtliche Hinweise:</w:t>
      </w:r>
    </w:p>
    <w:p>
      <w:r>
        <w:rPr>
          <w:b w:val="0"/>
          <w:sz w:val="20"/>
        </w:rPr>
        <w:t>Gemäß § 25 des Straßenverkehrsgesetzes (StVG) kann ein Fahrverbot unter bestimmten Umständen in eine Geldbuße umgewandelt werden. Ich bitte Sie höflich, meinen Antrag unter Berücksichtigung der gesetzlichen Bestimmungen wohlwollend zu prüfen.</w:t>
      </w:r>
    </w:p>
    <w:p/>
    <w:p>
      <w:r>
        <w:rPr>
          <w:b w:val="0"/>
          <w:sz w:val="20"/>
        </w:rPr>
        <w:t>Für Rückfragen stehe ich Ihnen jederzeit gerne zur Verfügung und bedanke mich im Voraus für Ihre wohlwollende Prüfung meines Anliegens.</w:t>
      </w:r>
    </w:p>
    <w:p/>
    <w:p/>
    <w:p>
      <w:r>
        <w:rPr>
          <w:b w:val="0"/>
          <w:sz w:val="20"/>
        </w:rPr>
        <w:t>Mit freundlichen Grüßen,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Ort: ___________________________    Datum: 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Aktenzeichen / Vorgangsnummer: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Bußgeldbescheid vom: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Fahrverbot (Dauer in Tagen):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https://verkehr-experte.com/fahrverbot-in-geldstrafe-umwandeln-schreiben/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https://verkehr-experte.com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verkehr-experte.com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kehr-experte.com/fahrverbot-in-geldstrafe-umwandeln-schreiben/" TargetMode="External"/><Relationship Id="rId10" Type="http://schemas.openxmlformats.org/officeDocument/2006/relationships/hyperlink" Target="https://verkehr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