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AUTO ALS ERSATZTEILSPENDER</w:t>
      </w:r>
    </w:p>
    <w:p/>
    <w:p>
      <w:r>
        <w:rPr>
          <w:b/>
          <w:sz w:val="24"/>
        </w:rPr>
        <w:t>VERTRAGSPARTEN</w:t>
      </w:r>
    </w:p>
    <w:p/>
    <w:p>
      <w:r>
        <w:rPr>
          <w:b/>
          <w:sz w:val="20"/>
        </w:rPr>
        <w:t>Verkäufer:</w:t>
      </w:r>
    </w:p>
    <w:p>
      <w:r>
        <w:rPr>
          <w:b w:val="0"/>
          <w:sz w:val="20"/>
        </w:rPr>
        <w:t xml:space="preserve">Name: </w:t>
      </w:r>
    </w:p>
    <w:p>
      <w:r>
        <w:rPr>
          <w:b w:val="0"/>
          <w:sz w:val="20"/>
        </w:rPr>
        <w:t xml:space="preserve">Anschrift: </w:t>
      </w:r>
    </w:p>
    <w:p>
      <w:r>
        <w:rPr>
          <w:b w:val="0"/>
          <w:sz w:val="20"/>
        </w:rPr>
        <w:t xml:space="preserve">Telefon: </w:t>
      </w:r>
    </w:p>
    <w:p>
      <w:r>
        <w:rPr>
          <w:b w:val="0"/>
          <w:sz w:val="20"/>
        </w:rPr>
        <w:t xml:space="preserve">E-Mail: </w:t>
      </w:r>
    </w:p>
    <w:p/>
    <w:p>
      <w:r>
        <w:rPr>
          <w:b/>
          <w:sz w:val="20"/>
        </w:rPr>
        <w:t>Käufer:</w:t>
      </w:r>
    </w:p>
    <w:p>
      <w:r>
        <w:rPr>
          <w:b w:val="0"/>
          <w:sz w:val="20"/>
        </w:rPr>
        <w:t xml:space="preserve">Name: </w:t>
      </w:r>
    </w:p>
    <w:p>
      <w:r>
        <w:rPr>
          <w:b w:val="0"/>
          <w:sz w:val="20"/>
        </w:rPr>
        <w:t xml:space="preserve">Anschrift: </w:t>
      </w:r>
    </w:p>
    <w:p>
      <w:r>
        <w:rPr>
          <w:b w:val="0"/>
          <w:sz w:val="20"/>
        </w:rPr>
        <w:t xml:space="preserve">Telefon: </w:t>
      </w:r>
    </w:p>
    <w:p>
      <w:r>
        <w:rPr>
          <w:b w:val="0"/>
          <w:sz w:val="20"/>
        </w:rPr>
        <w:t xml:space="preserve">E-Mail: </w:t>
      </w:r>
    </w:p>
    <w:p/>
    <w:p/>
    <w:p>
      <w:r>
        <w:rPr>
          <w:b/>
          <w:sz w:val="24"/>
        </w:rPr>
        <w:t>PRÄAMBEL</w:t>
      </w:r>
    </w:p>
    <w:p>
      <w:r>
        <w:rPr>
          <w:b w:val="0"/>
          <w:sz w:val="20"/>
        </w:rPr>
        <w:t>Die Vertragsparteien schließen diesen Kaufvertrag über ein Kraftfahrzeug, das ausschließlich als Ersatzteilspender verwendet wird. Es handelt sich nicht um ein fahrbereites Fahrzeug, sondern um ein nicht fahrfähiges Fahrzeug, welches vom Käufer ausschließlich für Ersatzteile erworben wird.</w:t>
      </w:r>
    </w:p>
    <w:p/>
    <w:p/>
    <w:p>
      <w:r>
        <w:rPr>
          <w:b/>
          <w:sz w:val="20"/>
        </w:rPr>
        <w:t>§1 – VERTRAGSGEGENSTAND</w:t>
      </w:r>
    </w:p>
    <w:p>
      <w:r>
        <w:rPr>
          <w:b w:val="0"/>
          <w:sz w:val="20"/>
        </w:rPr>
        <w:t>Der Verkäufer verkauft an den Käufer das folgende Fahrzeug ausschließlich als Ersatzteilspender:</w:t>
      </w:r>
    </w:p>
    <w:p>
      <w:r>
        <w:rPr>
          <w:b w:val="0"/>
          <w:sz w:val="20"/>
        </w:rPr>
        <w:t xml:space="preserve">Fahrzeugmarke: </w:t>
      </w:r>
    </w:p>
    <w:p>
      <w:r>
        <w:rPr>
          <w:b w:val="0"/>
          <w:sz w:val="20"/>
        </w:rPr>
        <w:t xml:space="preserve">Modell: </w:t>
      </w:r>
    </w:p>
    <w:p>
      <w:r>
        <w:rPr>
          <w:b w:val="0"/>
          <w:sz w:val="20"/>
        </w:rPr>
        <w:t xml:space="preserve">Fahrgestellnummer (FIN): </w:t>
      </w:r>
    </w:p>
    <w:p>
      <w:r>
        <w:rPr>
          <w:b w:val="0"/>
          <w:sz w:val="20"/>
        </w:rPr>
        <w:t xml:space="preserve">Amtliches Kennzeichen: </w:t>
      </w:r>
    </w:p>
    <w:p>
      <w:r>
        <w:rPr>
          <w:b w:val="0"/>
          <w:sz w:val="20"/>
        </w:rPr>
        <w:t xml:space="preserve">Erstzulassung: </w:t>
      </w:r>
    </w:p>
    <w:p>
      <w:r>
        <w:rPr>
          <w:b w:val="0"/>
          <w:sz w:val="20"/>
        </w:rPr>
        <w:t xml:space="preserve">Kilometerstand: </w:t>
      </w:r>
    </w:p>
    <w:p>
      <w:r>
        <w:rPr>
          <w:b w:val="0"/>
          <w:sz w:val="20"/>
        </w:rPr>
        <w:t>Fahrzeugzustand: nicht fahrbereit / als Ersatzteilspender</w:t>
      </w:r>
    </w:p>
    <w:p/>
    <w:p>
      <w:r>
        <w:rPr>
          <w:b/>
          <w:sz w:val="20"/>
        </w:rPr>
        <w:t>§2 – KAUFPREIS UND ZAHLUNG</w:t>
      </w:r>
    </w:p>
    <w:p>
      <w:r>
        <w:rPr>
          <w:b w:val="0"/>
          <w:sz w:val="20"/>
        </w:rPr>
        <w:t xml:space="preserve">Der Kaufpreis beträgt EUR </w:t>
      </w:r>
    </w:p>
    <w:p>
      <w:r>
        <w:rPr>
          <w:b w:val="0"/>
          <w:sz w:val="20"/>
        </w:rPr>
        <w:t xml:space="preserve">Der Kaufpreis ist bei Vertragsabschluss in voller Höhe fällig und wird wie folgt bezahlt: </w:t>
      </w:r>
    </w:p>
    <w:p>
      <w:r>
        <w:rPr>
          <w:b w:val="0"/>
          <w:sz w:val="20"/>
        </w:rPr>
        <w:t>(z.B. Barzahlung, Überweisung)</w:t>
      </w:r>
    </w:p>
    <w:p/>
    <w:p>
      <w:r>
        <w:rPr>
          <w:b/>
          <w:sz w:val="20"/>
        </w:rPr>
        <w:t>§3 – ZUSTAND DES FAHRZEUGS</w:t>
      </w:r>
    </w:p>
    <w:p>
      <w:r>
        <w:rPr>
          <w:b w:val="0"/>
          <w:sz w:val="20"/>
        </w:rPr>
        <w:t>Der Käufer erklärt ausdrücklich, dass ihm der Zustand des Fahrzeugs als nicht fahrbereit und nur als Ersatzteilspender bekannt ist.</w:t>
      </w:r>
    </w:p>
    <w:p>
      <w:r>
        <w:rPr>
          <w:b w:val="0"/>
          <w:sz w:val="20"/>
        </w:rPr>
        <w:t>Der Verkäufer übernimmt keine Garantie für die Funktionsfähigkeit oder die Verkehrssicherheit des Fahrzeugs.</w:t>
      </w:r>
    </w:p>
    <w:p>
      <w:r>
        <w:rPr>
          <w:b w:val="0"/>
          <w:sz w:val="20"/>
        </w:rPr>
        <w:t>Das Fahrzeug wird unter Ausschluss jeglicher Gewährleistung verkauft.</w:t>
      </w:r>
    </w:p>
    <w:p/>
    <w:p>
      <w:r>
        <w:rPr>
          <w:b/>
          <w:sz w:val="20"/>
        </w:rPr>
        <w:t>§4 – ÜBERGABE UND GEFAHRENÜBERGANG</w:t>
      </w:r>
    </w:p>
    <w:p>
      <w:r>
        <w:rPr>
          <w:b w:val="0"/>
          <w:sz w:val="20"/>
        </w:rPr>
        <w:t xml:space="preserve">Die Übergabe des Fahrzeugs erfolgt am Ort: </w:t>
      </w:r>
    </w:p>
    <w:p>
      <w:r>
        <w:rPr>
          <w:b w:val="0"/>
          <w:sz w:val="20"/>
        </w:rPr>
        <w:t xml:space="preserve">Datum: </w:t>
      </w:r>
    </w:p>
    <w:p>
      <w:r>
        <w:rPr>
          <w:b w:val="0"/>
          <w:sz w:val="20"/>
        </w:rPr>
        <w:t>Mit der Übergabe gehen Nutzen und Gefahr auf den Käufer über.</w:t>
      </w:r>
    </w:p>
    <w:p/>
    <w:p>
      <w:r>
        <w:rPr>
          <w:b/>
          <w:sz w:val="20"/>
        </w:rPr>
        <w:t>§5 – EIGENTUMSÜBERGANG</w:t>
      </w:r>
    </w:p>
    <w:p>
      <w:r>
        <w:rPr>
          <w:b w:val="0"/>
          <w:sz w:val="20"/>
        </w:rPr>
        <w:t>Das Eigentum am Fahrzeug geht mit vollständiger Kaufpreiszahlung auf den Käufer über.</w:t>
      </w:r>
    </w:p>
    <w:p/>
    <w:p>
      <w:r>
        <w:rPr>
          <w:b/>
          <w:sz w:val="20"/>
        </w:rPr>
        <w:t>§6 – HAFTUNGSAUSSCHLUSS</w:t>
      </w:r>
    </w:p>
    <w:p>
      <w:r>
        <w:rPr>
          <w:b w:val="0"/>
          <w:sz w:val="20"/>
        </w:rPr>
        <w:t>Der Verkäufer haftet nicht für Schäden, die nach Übergabe am Fahrzeug oder bei der Demontage bzw. Verwendung der Ersatzteile entstehen.</w:t>
      </w:r>
    </w:p>
    <w:p>
      <w:r>
        <w:rPr>
          <w:b w:val="0"/>
          <w:sz w:val="20"/>
        </w:rPr>
        <w:t>Der Käufer übernimmt die volle Verantwortung für den Abbau, Transport und die Verwendung der Ersatzteile.</w:t>
      </w:r>
    </w:p>
    <w:p/>
    <w:p>
      <w:r>
        <w:rPr>
          <w:b/>
          <w:sz w:val="20"/>
        </w:rPr>
        <w:t>§7 – SONSTIGE VEREINBARUNGEN</w:t>
      </w:r>
    </w:p>
    <w:p>
      <w:r>
        <w:rPr>
          <w:b w:val="0"/>
          <w:sz w:val="20"/>
        </w:rPr>
        <w:t>Hier können zusätzliche Vereinbarungen eingetragen werden:</w:t>
      </w:r>
    </w:p>
    <w:p>
      <w:r>
        <w:rPr>
          <w:b w:val="0"/>
          <w:sz w:val="20"/>
        </w:rPr>
        <w:t>z.B. Abholung, Verwertung, Kostenübernahme, Rücktrittsrechte, etc.</w:t>
      </w:r>
    </w:p>
    <w:p/>
    <w:p>
      <w:r>
        <w:rPr>
          <w:b/>
          <w:sz w:val="20"/>
        </w:rPr>
        <w:t>§8 – SALVATORISCHE KLAUSEL</w:t>
      </w:r>
    </w:p>
    <w:p>
      <w:r>
        <w:rPr>
          <w:b w:val="0"/>
          <w:sz w:val="20"/>
        </w:rPr>
        <w:t>Sollten einzelne Bestimmungen dieses Vertrages unwirksam oder undurchführbar sein oder nach Vertragsschluss unwirksam oder undurchführbar werden, so wird hierdurch die Wirksamkeit der übrigen Bestimmungen nicht berührt.</w:t>
      </w:r>
    </w:p>
    <w:p>
      <w:r>
        <w:rPr>
          <w:b w:val="0"/>
          <w:sz w:val="20"/>
        </w:rPr>
        <w:t>Anstelle der unwirksamen Regelung gilt eine dem wirtschaftlichen Zweck der unwirksamen Regelung möglichst nahekommende wirksame Regelung als vereinbart.</w:t>
      </w:r>
    </w:p>
    <w:p/>
    <w:p>
      <w:r>
        <w:rPr>
          <w:b/>
          <w:sz w:val="20"/>
        </w:rPr>
        <w:t>§9 – GERICHTSSTAND UND ANWENDBARES RECHT</w:t>
      </w:r>
    </w:p>
    <w:p>
      <w:r>
        <w:rPr>
          <w:b w:val="0"/>
          <w:sz w:val="20"/>
        </w:rPr>
        <w:t>Gerichtsstand für alle Streitigkeiten aus diesem Vertrag ist der Wohnsitz des Verkäufers, soweit gesetzlich zulässig.</w:t>
      </w:r>
    </w:p>
    <w:p>
      <w:r>
        <w:rPr>
          <w:b w:val="0"/>
          <w:sz w:val="20"/>
        </w:rPr>
        <w:t>Es gilt das Recht der Bundesrepublik Deutschland.</w:t>
      </w:r>
    </w:p>
    <w:p/>
    <w:p/>
    <w:p>
      <w:r>
        <w:rPr>
          <w:b/>
          <w:sz w:val="20"/>
        </w:rPr>
        <w:t>Die Vertragsparteien bestätigen mit ihren Unterschriften die Richtigkeit und Vollständigkeit der Angaben und den Abschluss dieses Kaufvertrages.</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https://verkehr-experte.com/kaufvertrag-auto-als-ersatzteilspender/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https://verkehr-experte.com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verkehr-experte.com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kehr-experte.com/kaufvertrag-auto-als-ersatzteilspender/" TargetMode="External"/><Relationship Id="rId10" Type="http://schemas.openxmlformats.org/officeDocument/2006/relationships/hyperlink" Target="https://verkehr-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